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before="0" w:after="0"/>
        <w:ind w:left="72" w:right="72" w:hanging="0"/>
        <w:jc w:val="center"/>
        <w:rPr>
          <w:b/>
          <w:b/>
          <w:bCs/>
        </w:rPr>
      </w:pPr>
      <w:r>
        <w:rPr>
          <w:rFonts w:ascii="Times New Roman" w:hAnsi="Times New Roman"/>
          <w:b/>
          <w:bCs/>
          <w:i w:val="false"/>
          <w:caps w:val="false"/>
          <w:smallCaps w:val="false"/>
          <w:color w:val="000000"/>
          <w:spacing w:val="0"/>
          <w:sz w:val="28"/>
          <w:szCs w:val="28"/>
          <w:lang w:val="zxx" w:eastAsia="zxx" w:bidi="zxx"/>
        </w:rPr>
        <w:t>INFORMARE</w:t>
        <w:br/>
        <w:t xml:space="preserve">referitoare la </w:t>
      </w:r>
      <w:bookmarkStart w:id="0" w:name="__DdeLink__60_1691385720"/>
      <w:r>
        <w:rPr>
          <w:rFonts w:ascii="Times New Roman" w:hAnsi="Times New Roman"/>
          <w:b/>
          <w:bCs/>
          <w:i w:val="false"/>
          <w:caps w:val="false"/>
          <w:smallCaps w:val="false"/>
          <w:color w:val="000000"/>
          <w:spacing w:val="0"/>
          <w:sz w:val="28"/>
          <w:szCs w:val="28"/>
          <w:lang w:val="zxx" w:eastAsia="zxx" w:bidi="zxx"/>
        </w:rPr>
        <w:t>neconcordanțele privind beneficiarul real</w:t>
      </w:r>
      <w:bookmarkEnd w:id="0"/>
      <w:r>
        <w:rPr>
          <w:rFonts w:ascii="Times New Roman" w:hAnsi="Times New Roman"/>
          <w:b/>
          <w:bCs/>
          <w:i w:val="false"/>
          <w:caps w:val="false"/>
          <w:smallCaps w:val="false"/>
          <w:color w:val="000000"/>
          <w:spacing w:val="0"/>
          <w:sz w:val="28"/>
          <w:szCs w:val="28"/>
          <w:lang w:val="zxx" w:eastAsia="zxx" w:bidi="zxx"/>
        </w:rPr>
        <w:t>,</w:t>
        <w:br/>
        <w:t xml:space="preserve">în temeiul </w:t>
      </w:r>
      <w:r>
        <w:rPr>
          <w:rFonts w:ascii="Times New Roman" w:hAnsi="Times New Roman"/>
          <w:b/>
          <w:bCs/>
          <w:i w:val="false"/>
          <w:caps w:val="false"/>
          <w:smallCaps w:val="false"/>
          <w:strike w:val="false"/>
          <w:dstrike w:val="false"/>
          <w:color w:val="auto"/>
          <w:spacing w:val="0"/>
          <w:sz w:val="28"/>
          <w:szCs w:val="28"/>
          <w:u w:val="none"/>
          <w:effect w:val="none"/>
          <w:lang w:val="zxx" w:eastAsia="zxx" w:bidi="zxx"/>
        </w:rPr>
        <w:t>art. 19 alin. (7^1) din Legea nr. 129/2019</w:t>
      </w:r>
      <w:r>
        <w:rPr>
          <w:rFonts w:ascii="Times New Roman" w:hAnsi="Times New Roman"/>
          <w:b/>
          <w:bCs/>
          <w:i w:val="false"/>
          <w:caps w:val="false"/>
          <w:smallCaps w:val="false"/>
          <w:strike w:val="false"/>
          <w:dstrike w:val="false"/>
          <w:color w:val="428BCA"/>
          <w:spacing w:val="0"/>
          <w:sz w:val="28"/>
          <w:szCs w:val="28"/>
          <w:u w:val="none"/>
          <w:effect w:val="none"/>
          <w:lang w:val="zxx" w:eastAsia="zxx" w:bidi="zxx"/>
        </w:rPr>
        <w:t xml:space="preserve"> </w:t>
      </w:r>
      <w:r>
        <w:rPr>
          <w:rFonts w:ascii="Times New Roman" w:hAnsi="Times New Roman"/>
          <w:b/>
          <w:bCs/>
          <w:i w:val="false"/>
          <w:caps w:val="false"/>
          <w:smallCaps w:val="false"/>
          <w:color w:val="000000"/>
          <w:spacing w:val="0"/>
          <w:sz w:val="28"/>
          <w:szCs w:val="28"/>
          <w:lang w:val="zxx" w:eastAsia="zxx" w:bidi="zxx"/>
        </w:rPr>
        <w:t>pentru prevenirea și combaterea spălării banilor și finanțării terorismului,</w:t>
        <w:br/>
        <w:t>precum și pentru modificarea și completarea unor acte normative, cu modificările și completările ulterioare</w:t>
      </w:r>
    </w:p>
    <w:p>
      <w:pPr>
        <w:pStyle w:val="Normal"/>
        <w:widowControl/>
        <w:spacing w:before="0" w:after="0"/>
        <w:ind w:left="72" w:right="72" w:hanging="0"/>
        <w:jc w:val="left"/>
        <w:rPr>
          <w:b w:val="false"/>
          <w:i w:val="false"/>
          <w:caps w:val="false"/>
          <w:smallCaps w:val="false"/>
          <w:color w:val="000000"/>
          <w:spacing w:val="0"/>
        </w:rPr>
      </w:pPr>
      <w:r>
        <w:rPr>
          <w:rFonts w:ascii="Times New Roman" w:hAnsi="Times New Roman"/>
          <w:sz w:val="28"/>
          <w:szCs w:val="28"/>
          <w:lang w:val="zxx" w:eastAsia="zxx" w:bidi="zxx"/>
        </w:rPr>
      </w:r>
    </w:p>
    <w:p>
      <w:pPr>
        <w:pStyle w:val="Normal"/>
        <w:widowControl/>
        <w:spacing w:before="0" w:after="0"/>
        <w:ind w:left="72" w:right="72" w:hanging="0"/>
        <w:jc w:val="left"/>
        <w:rPr>
          <w:b w:val="false"/>
          <w:i w:val="false"/>
          <w:caps w:val="false"/>
          <w:smallCaps w:val="false"/>
          <w:color w:val="000000"/>
          <w:spacing w:val="0"/>
        </w:rPr>
      </w:pPr>
      <w:r>
        <w:rPr>
          <w:rFonts w:ascii="Times New Roman" w:hAnsi="Times New Roman"/>
          <w:sz w:val="28"/>
          <w:szCs w:val="28"/>
          <w:lang w:val="zxx" w:eastAsia="zxx" w:bidi="zxx"/>
        </w:rPr>
      </w:r>
    </w:p>
    <w:p>
      <w:pPr>
        <w:pStyle w:val="Normal"/>
        <w:widowControl/>
        <w:spacing w:before="0" w:after="0"/>
        <w:ind w:left="72" w:right="72" w:hanging="0"/>
        <w:jc w:val="left"/>
        <w:rPr/>
      </w:pPr>
      <w:bookmarkStart w:id="1" w:name="id_parA71"/>
      <w:bookmarkEnd w:id="1"/>
      <w:r>
        <w:rPr>
          <w:rFonts w:ascii="Times New Roman" w:hAnsi="Times New Roman"/>
          <w:b w:val="false"/>
          <w:i w:val="false"/>
          <w:caps w:val="false"/>
          <w:smallCaps w:val="false"/>
          <w:color w:val="000000"/>
          <w:spacing w:val="0"/>
          <w:sz w:val="28"/>
          <w:szCs w:val="28"/>
          <w:lang w:val="zxx" w:eastAsia="zxx" w:bidi="zxx"/>
        </w:rPr>
        <w:t xml:space="preserve">În temeiul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 xml:space="preserve">art. 19 alin. (7^1) din Legea nr. 129/2019 </w:t>
      </w:r>
      <w:r>
        <w:rPr>
          <w:rFonts w:ascii="Times New Roman" w:hAnsi="Times New Roman"/>
          <w:b w:val="false"/>
          <w:i w:val="false"/>
          <w:caps w:val="false"/>
          <w:smallCaps w:val="false"/>
          <w:color w:val="000000"/>
          <w:spacing w:val="0"/>
          <w:sz w:val="28"/>
          <w:szCs w:val="28"/>
          <w:lang w:val="zxx" w:eastAsia="zxx" w:bidi="zxx"/>
        </w:rPr>
        <w:t>pentru prevenirea și combaterea spălării banilor și finanțării terorismului, precum și pentru modificarea și completarea unor acte normative, cu modificările și completările ulterioare, în calitate de entitate raportoare, vă informăm cu privire la neconcordanțele existente între informațiile disponibile în registrul central privind beneficiarii reali organizat l autoritatea ............... și informațiile privind beneficiarii reali pe care le deținem pentru clientul .............:</w:t>
      </w:r>
    </w:p>
    <w:p>
      <w:pPr>
        <w:pStyle w:val="Normal"/>
        <w:widowControl/>
        <w:spacing w:before="0" w:after="0"/>
        <w:ind w:left="72" w:right="72" w:hanging="0"/>
        <w:jc w:val="left"/>
        <w:rPr>
          <w:rFonts w:ascii="Times New Roman" w:hAnsi="Times New Roman"/>
          <w:b w:val="false"/>
          <w:i w:val="false"/>
          <w:caps w:val="false"/>
          <w:smallCaps w:val="false"/>
          <w:color w:val="000000"/>
          <w:spacing w:val="0"/>
          <w:sz w:val="28"/>
          <w:szCs w:val="28"/>
          <w:lang w:val="zxx" w:eastAsia="zxx" w:bidi="zxx"/>
        </w:rPr>
      </w:pPr>
      <w:r>
        <w:rPr/>
      </w:r>
    </w:p>
    <w:p>
      <w:pPr>
        <w:pStyle w:val="Normal"/>
        <w:widowControl/>
        <w:spacing w:before="0" w:after="0"/>
        <w:ind w:left="72" w:right="72" w:hanging="0"/>
        <w:jc w:val="center"/>
        <w:rPr/>
      </w:pPr>
      <w:bookmarkStart w:id="2" w:name="id_capA72"/>
      <w:bookmarkStart w:id="3" w:name="id_capA72_ttl"/>
      <w:bookmarkEnd w:id="2"/>
      <w:bookmarkEnd w:id="3"/>
      <w:r>
        <w:rPr>
          <w:rFonts w:ascii="Times New Roman" w:hAnsi="Times New Roman"/>
          <w:b/>
          <w:i w:val="false"/>
          <w:caps w:val="false"/>
          <w:smallCaps w:val="false"/>
          <w:color w:val="auto"/>
          <w:spacing w:val="0"/>
          <w:sz w:val="28"/>
          <w:szCs w:val="28"/>
          <w:lang w:val="zxx" w:eastAsia="zxx" w:bidi="zxx"/>
        </w:rPr>
        <w:t>Capitolul I</w:t>
      </w:r>
      <w:r>
        <w:rPr>
          <w:rFonts w:ascii="Times New Roman" w:hAnsi="Times New Roman"/>
          <w:b w:val="false"/>
          <w:i w:val="false"/>
          <w:caps w:val="false"/>
          <w:smallCaps w:val="false"/>
          <w:color w:val="auto"/>
          <w:spacing w:val="0"/>
          <w:sz w:val="28"/>
          <w:szCs w:val="28"/>
          <w:lang w:val="zxx" w:eastAsia="zxx" w:bidi="zxx"/>
        </w:rPr>
        <w:t xml:space="preserve"> </w:t>
      </w:r>
      <w:r>
        <w:rPr>
          <w:rFonts w:ascii="Times New Roman" w:hAnsi="Times New Roman"/>
          <w:b/>
          <w:i w:val="false"/>
          <w:caps w:val="false"/>
          <w:smallCaps w:val="false"/>
          <w:color w:val="auto"/>
          <w:spacing w:val="0"/>
          <w:sz w:val="28"/>
          <w:szCs w:val="28"/>
          <w:lang w:val="zxx" w:eastAsia="zxx" w:bidi="zxx"/>
        </w:rPr>
        <w:t>Informații privind entitatea raportoare</w:t>
      </w:r>
      <w:bookmarkStart w:id="4" w:name="id_capA72_bdy"/>
      <w:bookmarkStart w:id="5" w:name="id_parA74"/>
      <w:bookmarkEnd w:id="4"/>
      <w:bookmarkEnd w:id="5"/>
      <w:r>
        <w:rPr>
          <w:rFonts w:ascii="Times New Roman" w:hAnsi="Times New Roman"/>
          <w:b/>
          <w:i w:val="false"/>
          <w:caps w:val="false"/>
          <w:smallCaps w:val="false"/>
          <w:color w:val="A52A2A"/>
          <w:spacing w:val="0"/>
          <w:sz w:val="28"/>
          <w:szCs w:val="28"/>
          <w:lang w:val="zxx" w:eastAsia="zxx" w:bidi="zxx"/>
        </w:rPr>
        <w:br/>
      </w:r>
    </w:p>
    <w:tbl>
      <w:tblPr>
        <w:tblW w:w="9270" w:type="dxa"/>
        <w:jc w:val="left"/>
        <w:tblInd w:w="72" w:type="dxa"/>
        <w:tblCellMar>
          <w:top w:w="28" w:type="dxa"/>
          <w:left w:w="28" w:type="dxa"/>
          <w:bottom w:w="28" w:type="dxa"/>
          <w:right w:w="28" w:type="dxa"/>
        </w:tblCellMar>
      </w:tblPr>
      <w:tblGrid>
        <w:gridCol w:w="2893"/>
        <w:gridCol w:w="6377"/>
      </w:tblGrid>
      <w:tr>
        <w:trPr/>
        <w:tc>
          <w:tcPr>
            <w:tcW w:w="2893"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Denumirea</w:t>
            </w:r>
          </w:p>
        </w:tc>
        <w:tc>
          <w:tcPr>
            <w:tcW w:w="6377"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6" w:name="id_parA418"/>
            <w:bookmarkStart w:id="7" w:name="id_parA418"/>
            <w:bookmarkEnd w:id="7"/>
          </w:p>
        </w:tc>
      </w:tr>
      <w:tr>
        <w:trPr/>
        <w:tc>
          <w:tcPr>
            <w:tcW w:w="2893"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Forma juridică de organizare</w:t>
            </w:r>
          </w:p>
        </w:tc>
        <w:tc>
          <w:tcPr>
            <w:tcW w:w="6377"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8" w:name="id_parA422"/>
            <w:bookmarkStart w:id="9" w:name="id_parA422"/>
            <w:bookmarkEnd w:id="9"/>
          </w:p>
        </w:tc>
      </w:tr>
      <w:tr>
        <w:trPr/>
        <w:tc>
          <w:tcPr>
            <w:tcW w:w="2893"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Județul</w:t>
            </w:r>
          </w:p>
        </w:tc>
        <w:tc>
          <w:tcPr>
            <w:tcW w:w="6377"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10" w:name="id_parA426"/>
            <w:bookmarkStart w:id="11" w:name="id_parA426"/>
            <w:bookmarkEnd w:id="11"/>
          </w:p>
        </w:tc>
      </w:tr>
      <w:tr>
        <w:trPr/>
        <w:tc>
          <w:tcPr>
            <w:tcW w:w="2893"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Localitatea</w:t>
            </w:r>
          </w:p>
        </w:tc>
        <w:tc>
          <w:tcPr>
            <w:tcW w:w="6377"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12" w:name="id_parA430"/>
            <w:bookmarkStart w:id="13" w:name="id_parA430"/>
            <w:bookmarkEnd w:id="13"/>
          </w:p>
        </w:tc>
      </w:tr>
      <w:tr>
        <w:trPr/>
        <w:tc>
          <w:tcPr>
            <w:tcW w:w="9270"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Persoana de contact</w:t>
            </w:r>
          </w:p>
        </w:tc>
      </w:tr>
      <w:tr>
        <w:trPr/>
        <w:tc>
          <w:tcPr>
            <w:tcW w:w="2893"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Numele și prenumele:</w:t>
            </w:r>
          </w:p>
        </w:tc>
        <w:tc>
          <w:tcPr>
            <w:tcW w:w="6377"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14" w:name="id_parA436"/>
            <w:bookmarkStart w:id="15" w:name="id_parA436"/>
            <w:bookmarkEnd w:id="15"/>
          </w:p>
        </w:tc>
      </w:tr>
      <w:tr>
        <w:trPr/>
        <w:tc>
          <w:tcPr>
            <w:tcW w:w="2893"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Funcția:</w:t>
            </w:r>
          </w:p>
        </w:tc>
        <w:tc>
          <w:tcPr>
            <w:tcW w:w="6377"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16" w:name="id_parA440"/>
            <w:bookmarkStart w:id="17" w:name="id_parA440"/>
            <w:bookmarkEnd w:id="17"/>
          </w:p>
        </w:tc>
      </w:tr>
      <w:tr>
        <w:trPr/>
        <w:tc>
          <w:tcPr>
            <w:tcW w:w="2893"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Tel.:</w:t>
            </w:r>
          </w:p>
        </w:tc>
        <w:tc>
          <w:tcPr>
            <w:tcW w:w="6377"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18" w:name="id_parA444"/>
            <w:bookmarkStart w:id="19" w:name="id_parA444"/>
            <w:bookmarkEnd w:id="19"/>
          </w:p>
        </w:tc>
      </w:tr>
      <w:tr>
        <w:trPr/>
        <w:tc>
          <w:tcPr>
            <w:tcW w:w="2893"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E-mail:</w:t>
            </w:r>
          </w:p>
        </w:tc>
        <w:tc>
          <w:tcPr>
            <w:tcW w:w="6377"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20" w:name="id_parA448"/>
            <w:bookmarkStart w:id="21" w:name="id_parA448"/>
            <w:bookmarkEnd w:id="21"/>
          </w:p>
        </w:tc>
      </w:tr>
    </w:tbl>
    <w:p>
      <w:pPr>
        <w:pStyle w:val="TextBody"/>
        <w:widowControl/>
        <w:spacing w:before="0" w:after="0"/>
        <w:ind w:left="72" w:right="72" w:hanging="0"/>
        <w:jc w:val="left"/>
        <w:rPr>
          <w:b/>
          <w:color w:val="A52A2A"/>
        </w:rPr>
      </w:pPr>
      <w:r>
        <w:rPr>
          <w:rFonts w:ascii="Times New Roman" w:hAnsi="Times New Roman"/>
          <w:b w:val="false"/>
          <w:i w:val="false"/>
          <w:caps w:val="false"/>
          <w:smallCaps w:val="false"/>
          <w:color w:val="000000"/>
          <w:spacing w:val="0"/>
          <w:sz w:val="28"/>
          <w:szCs w:val="28"/>
          <w:bdr w:val="dotted" w:sz="2" w:space="1" w:color="FEFEFE"/>
          <w:lang w:val="zxx" w:eastAsia="zxx" w:bidi="zxx"/>
        </w:rPr>
      </w:r>
    </w:p>
    <w:p>
      <w:pPr>
        <w:pStyle w:val="TextBody"/>
        <w:widowControl/>
        <w:spacing w:before="0" w:after="0"/>
        <w:ind w:left="72" w:right="72" w:hanging="0"/>
        <w:jc w:val="center"/>
        <w:rPr>
          <w:rFonts w:ascii="Times New Roman" w:hAnsi="Times New Roman"/>
          <w:b w:val="false"/>
          <w:i w:val="false"/>
          <w:caps w:val="false"/>
          <w:smallCaps w:val="false"/>
          <w:color w:val="auto"/>
          <w:spacing w:val="0"/>
          <w:sz w:val="28"/>
          <w:szCs w:val="28"/>
          <w:bdr w:val="dotted" w:sz="2" w:space="1" w:color="FEFEFE"/>
          <w:lang w:val="zxx" w:eastAsia="zxx" w:bidi="zxx"/>
        </w:rPr>
      </w:pPr>
      <w:bookmarkStart w:id="22" w:name="id_capA102"/>
      <w:bookmarkStart w:id="23" w:name="id_capA102_ttl"/>
      <w:bookmarkEnd w:id="22"/>
      <w:bookmarkEnd w:id="23"/>
      <w:r>
        <w:rPr>
          <w:rFonts w:ascii="Times New Roman" w:hAnsi="Times New Roman"/>
          <w:b/>
          <w:i w:val="false"/>
          <w:caps w:val="false"/>
          <w:smallCaps w:val="false"/>
          <w:color w:val="auto"/>
          <w:spacing w:val="0"/>
          <w:sz w:val="28"/>
          <w:szCs w:val="28"/>
          <w:lang w:val="zxx" w:eastAsia="zxx" w:bidi="zxx"/>
        </w:rPr>
        <w:t>Capitolul II Informații privind clientul entității raportoare</w:t>
      </w:r>
    </w:p>
    <w:p>
      <w:pPr>
        <w:pStyle w:val="TextBody"/>
        <w:widowControl/>
        <w:spacing w:before="0" w:after="0"/>
        <w:ind w:left="72" w:right="72" w:hanging="0"/>
        <w:jc w:val="left"/>
        <w:rPr>
          <w:b/>
          <w:color w:val="A52A2A"/>
        </w:rPr>
      </w:pPr>
      <w:r>
        <w:rPr>
          <w:rFonts w:ascii="Times New Roman" w:hAnsi="Times New Roman"/>
          <w:b w:val="false"/>
          <w:i w:val="false"/>
          <w:caps w:val="false"/>
          <w:smallCaps w:val="false"/>
          <w:color w:val="000000"/>
          <w:spacing w:val="0"/>
          <w:sz w:val="28"/>
          <w:szCs w:val="28"/>
          <w:bdr w:val="dotted" w:sz="2" w:space="1" w:color="FEFEFE"/>
          <w:lang w:val="zxx" w:eastAsia="zxx" w:bidi="zxx"/>
        </w:rPr>
      </w:r>
      <w:bookmarkStart w:id="24" w:name="id_capA102_bdy"/>
      <w:bookmarkStart w:id="25" w:name="id_parA104"/>
      <w:bookmarkStart w:id="26" w:name="id_capA102_bdy"/>
      <w:bookmarkStart w:id="27" w:name="id_parA104"/>
      <w:bookmarkEnd w:id="26"/>
      <w:bookmarkEnd w:id="27"/>
    </w:p>
    <w:tbl>
      <w:tblPr>
        <w:tblW w:w="9270" w:type="dxa"/>
        <w:jc w:val="left"/>
        <w:tblInd w:w="72" w:type="dxa"/>
        <w:tblCellMar>
          <w:top w:w="28" w:type="dxa"/>
          <w:left w:w="28" w:type="dxa"/>
          <w:bottom w:w="28" w:type="dxa"/>
          <w:right w:w="28" w:type="dxa"/>
        </w:tblCellMar>
      </w:tblPr>
      <w:tblGrid>
        <w:gridCol w:w="4965"/>
        <w:gridCol w:w="4305"/>
      </w:tblGrid>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Denumirea</w:t>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28" w:name="id_parA368"/>
            <w:bookmarkStart w:id="29" w:name="id_parA368"/>
            <w:bookmarkEnd w:id="29"/>
          </w:p>
        </w:tc>
      </w:tr>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Forma juridică de organizare</w:t>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30" w:name="id_parA372"/>
            <w:bookmarkStart w:id="31" w:name="id_parA372"/>
            <w:bookmarkEnd w:id="31"/>
          </w:p>
        </w:tc>
      </w:tr>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 xml:space="preserve">Numărul de înregistrare la ONRC </w:t>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32" w:name="id_parA376"/>
            <w:bookmarkStart w:id="33" w:name="id_parA376"/>
            <w:bookmarkEnd w:id="33"/>
          </w:p>
        </w:tc>
      </w:tr>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 xml:space="preserve">Codul unic de înregistrare </w:t>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34" w:name="id_parA380"/>
            <w:bookmarkStart w:id="35" w:name="id_parA380"/>
            <w:bookmarkEnd w:id="35"/>
          </w:p>
        </w:tc>
      </w:tr>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Adresa</w:t>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36" w:name="id_parA384"/>
            <w:bookmarkStart w:id="37" w:name="id_parA384"/>
            <w:bookmarkEnd w:id="37"/>
          </w:p>
        </w:tc>
      </w:tr>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Județul</w:t>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38" w:name="id_parA388"/>
            <w:bookmarkStart w:id="39" w:name="id_parA388"/>
            <w:bookmarkEnd w:id="39"/>
          </w:p>
        </w:tc>
      </w:tr>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Localitatea</w:t>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40" w:name="id_parA392"/>
            <w:bookmarkStart w:id="41" w:name="id_parA392"/>
            <w:bookmarkEnd w:id="41"/>
          </w:p>
        </w:tc>
      </w:tr>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Strada, număr, bloc, scara, etaj, apartament, sector</w:t>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42" w:name="id_parA396"/>
            <w:bookmarkStart w:id="43" w:name="id_parA396"/>
            <w:bookmarkEnd w:id="43"/>
          </w:p>
        </w:tc>
      </w:tr>
      <w:tr>
        <w:trPr/>
        <w:tc>
          <w:tcPr>
            <w:tcW w:w="9270"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Reprezentantul legal</w:t>
            </w:r>
          </w:p>
        </w:tc>
      </w:tr>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Numele și prenumele:</w:t>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44" w:name="id_parA402"/>
            <w:bookmarkStart w:id="45" w:name="id_parA402"/>
            <w:bookmarkEnd w:id="45"/>
          </w:p>
        </w:tc>
      </w:tr>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Funcția:</w:t>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46" w:name="id_parA406"/>
            <w:bookmarkStart w:id="47" w:name="id_parA406"/>
            <w:bookmarkEnd w:id="47"/>
          </w:p>
        </w:tc>
      </w:tr>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Tel.:</w:t>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48" w:name="id_parA410"/>
            <w:bookmarkStart w:id="49" w:name="id_parA410"/>
            <w:bookmarkEnd w:id="49"/>
          </w:p>
        </w:tc>
      </w:tr>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E-mail:</w:t>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50" w:name="id_parA414"/>
            <w:bookmarkStart w:id="51" w:name="id_parA414"/>
            <w:bookmarkEnd w:id="51"/>
          </w:p>
        </w:tc>
      </w:tr>
    </w:tbl>
    <w:p>
      <w:pPr>
        <w:pStyle w:val="TextBody"/>
        <w:widowControl/>
        <w:spacing w:before="0" w:after="0"/>
        <w:ind w:left="72" w:right="72" w:hanging="0"/>
        <w:jc w:val="left"/>
        <w:rPr>
          <w:b/>
          <w:color w:val="A52A2A"/>
        </w:rPr>
      </w:pPr>
      <w:r>
        <w:rPr>
          <w:rFonts w:ascii="Times New Roman" w:hAnsi="Times New Roman"/>
          <w:b w:val="false"/>
          <w:i w:val="false"/>
          <w:caps w:val="false"/>
          <w:smallCaps w:val="false"/>
          <w:color w:val="000000"/>
          <w:spacing w:val="0"/>
          <w:sz w:val="28"/>
          <w:szCs w:val="28"/>
          <w:bdr w:val="dotted" w:sz="2" w:space="1" w:color="FEFEFE"/>
          <w:lang w:val="zxx" w:eastAsia="zxx" w:bidi="zxx"/>
        </w:rPr>
      </w:r>
    </w:p>
    <w:p>
      <w:pPr>
        <w:pStyle w:val="TextBody"/>
        <w:widowControl/>
        <w:spacing w:before="0" w:after="0"/>
        <w:ind w:left="72" w:right="72" w:hanging="0"/>
        <w:jc w:val="center"/>
        <w:rPr>
          <w:rFonts w:ascii="Times New Roman" w:hAnsi="Times New Roman"/>
          <w:b w:val="false"/>
          <w:i w:val="false"/>
          <w:caps w:val="false"/>
          <w:smallCaps w:val="false"/>
          <w:color w:val="000000"/>
          <w:spacing w:val="0"/>
          <w:sz w:val="28"/>
          <w:szCs w:val="28"/>
          <w:bdr w:val="dotted" w:sz="2" w:space="1" w:color="FEFEFE"/>
          <w:lang w:val="zxx" w:eastAsia="zxx" w:bidi="zxx"/>
        </w:rPr>
      </w:pPr>
      <w:r>
        <w:rPr>
          <w:rFonts w:ascii="Times New Roman" w:hAnsi="Times New Roman"/>
          <w:b/>
          <w:i w:val="false"/>
          <w:caps w:val="false"/>
          <w:smallCaps w:val="false"/>
          <w:color w:val="000000"/>
          <w:spacing w:val="0"/>
          <w:sz w:val="28"/>
          <w:szCs w:val="28"/>
          <w:lang w:val="zxx" w:eastAsia="zxx" w:bidi="zxx"/>
        </w:rPr>
        <w:t>Capitolul III Informații privind beneficiarul(ii) real(i) pe care le deține entitatea raportoare</w:t>
      </w:r>
    </w:p>
    <w:p>
      <w:pPr>
        <w:pStyle w:val="TextBody"/>
        <w:widowControl/>
        <w:spacing w:before="0" w:after="0"/>
        <w:ind w:left="72" w:right="72" w:hanging="0"/>
        <w:jc w:val="left"/>
        <w:rPr>
          <w:b/>
          <w:color w:val="A52A2A"/>
        </w:rPr>
      </w:pPr>
      <w:r>
        <w:rPr>
          <w:rFonts w:ascii="Times New Roman" w:hAnsi="Times New Roman"/>
          <w:b w:val="false"/>
          <w:i w:val="false"/>
          <w:caps w:val="false"/>
          <w:smallCaps w:val="false"/>
          <w:color w:val="000000"/>
          <w:spacing w:val="0"/>
          <w:sz w:val="28"/>
          <w:szCs w:val="28"/>
          <w:bdr w:val="dotted" w:sz="2" w:space="1" w:color="FEFEFE"/>
          <w:lang w:val="zxx" w:eastAsia="zxx" w:bidi="zxx"/>
        </w:rPr>
      </w:r>
      <w:bookmarkStart w:id="52" w:name="id_capA144_bdy"/>
      <w:bookmarkStart w:id="53" w:name="id_parA146"/>
      <w:bookmarkStart w:id="54" w:name="id_capA144_bdy"/>
      <w:bookmarkStart w:id="55" w:name="id_parA146"/>
      <w:bookmarkEnd w:id="54"/>
      <w:bookmarkEnd w:id="55"/>
    </w:p>
    <w:tbl>
      <w:tblPr>
        <w:tblW w:w="9270" w:type="dxa"/>
        <w:jc w:val="left"/>
        <w:tblInd w:w="72" w:type="dxa"/>
        <w:tblCellMar>
          <w:top w:w="28" w:type="dxa"/>
          <w:left w:w="28" w:type="dxa"/>
          <w:bottom w:w="28" w:type="dxa"/>
          <w:right w:w="28" w:type="dxa"/>
        </w:tblCellMar>
      </w:tblPr>
      <w:tblGrid>
        <w:gridCol w:w="4965"/>
        <w:gridCol w:w="4305"/>
      </w:tblGrid>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Numele și prenumele:</w:t>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56" w:name="id_parA334"/>
            <w:bookmarkStart w:id="57" w:name="id_parA334"/>
            <w:bookmarkEnd w:id="57"/>
          </w:p>
        </w:tc>
      </w:tr>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Data nașterii</w:t>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58" w:name="id_parA338"/>
            <w:bookmarkStart w:id="59" w:name="id_parA338"/>
            <w:bookmarkEnd w:id="59"/>
          </w:p>
        </w:tc>
      </w:tr>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Codul numeric personal</w:t>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60" w:name="id_parA342"/>
            <w:bookmarkStart w:id="61" w:name="id_parA342"/>
            <w:bookmarkEnd w:id="61"/>
          </w:p>
        </w:tc>
      </w:tr>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Act de identitate: seria, numărul:</w:t>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62" w:name="id_parA346"/>
            <w:bookmarkStart w:id="63" w:name="id_parA346"/>
            <w:bookmarkEnd w:id="63"/>
          </w:p>
        </w:tc>
      </w:tr>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Cetățenia</w:t>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64" w:name="id_parA350"/>
            <w:bookmarkStart w:id="65" w:name="id_parA350"/>
            <w:bookmarkEnd w:id="65"/>
          </w:p>
        </w:tc>
      </w:tr>
      <w:tr>
        <w:trPr/>
        <w:tc>
          <w:tcPr>
            <w:tcW w:w="9270"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Domiciliul</w:t>
            </w:r>
          </w:p>
        </w:tc>
      </w:tr>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Județul</w:t>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66" w:name="id_parA356"/>
            <w:bookmarkStart w:id="67" w:name="id_parA356"/>
            <w:bookmarkEnd w:id="67"/>
          </w:p>
        </w:tc>
      </w:tr>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Localitatea</w:t>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68" w:name="id_parA360"/>
            <w:bookmarkStart w:id="69" w:name="id_parA360"/>
            <w:bookmarkEnd w:id="69"/>
          </w:p>
        </w:tc>
      </w:tr>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Strada, număr, bloc, scara, etaj, apartament, sector</w:t>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70" w:name="id_parA364"/>
            <w:bookmarkStart w:id="71" w:name="id_parA364"/>
            <w:bookmarkEnd w:id="71"/>
          </w:p>
        </w:tc>
      </w:tr>
    </w:tbl>
    <w:p>
      <w:pPr>
        <w:pStyle w:val="TextBody"/>
        <w:widowControl/>
        <w:spacing w:before="72" w:after="0"/>
        <w:ind w:left="72" w:right="72" w:hanging="0"/>
        <w:jc w:val="left"/>
        <w:rPr>
          <w:rFonts w:ascii="Times New Roman" w:hAnsi="Times New Roman"/>
          <w:sz w:val="28"/>
          <w:szCs w:val="28"/>
          <w:lang w:val="zxx" w:eastAsia="zxx" w:bidi="zxx"/>
        </w:rPr>
      </w:pPr>
      <w:bookmarkStart w:id="72" w:name="id_parA174"/>
      <w:bookmarkEnd w:id="72"/>
      <w:r>
        <w:rPr>
          <w:rFonts w:ascii="Times New Roman" w:hAnsi="Times New Roman"/>
          <w:b w:val="false"/>
          <w:i w:val="false"/>
          <w:caps w:val="false"/>
          <w:smallCaps w:val="false"/>
          <w:color w:val="000000"/>
          <w:spacing w:val="0"/>
          <w:sz w:val="28"/>
          <w:szCs w:val="28"/>
          <w:lang w:val="zxx" w:eastAsia="zxx" w:bidi="zxx"/>
        </w:rPr>
        <w:t>Dacă sunt mai mulți beneficiari reali, se completează un tabel separat cu datele pentru fiecare persoană în parte.</w:t>
      </w:r>
    </w:p>
    <w:p>
      <w:pPr>
        <w:pStyle w:val="TextBody"/>
        <w:widowControl/>
        <w:spacing w:before="72" w:after="0"/>
        <w:ind w:left="72" w:right="72" w:hanging="0"/>
        <w:jc w:val="left"/>
        <w:rPr>
          <w:b w:val="false"/>
          <w:i w:val="false"/>
          <w:caps w:val="false"/>
          <w:smallCaps w:val="false"/>
          <w:color w:val="000000"/>
          <w:spacing w:val="0"/>
        </w:rPr>
      </w:pPr>
      <w:r>
        <w:rPr>
          <w:rFonts w:ascii="Times New Roman" w:hAnsi="Times New Roman"/>
          <w:sz w:val="28"/>
          <w:szCs w:val="28"/>
          <w:lang w:val="zxx" w:eastAsia="zxx" w:bidi="zxx"/>
        </w:rPr>
      </w:r>
    </w:p>
    <w:p>
      <w:pPr>
        <w:pStyle w:val="TextBody"/>
        <w:widowControl/>
        <w:spacing w:before="72" w:after="0"/>
        <w:ind w:left="72" w:right="72" w:hanging="0"/>
        <w:jc w:val="center"/>
        <w:rPr>
          <w:rFonts w:ascii="Times New Roman" w:hAnsi="Times New Roman"/>
          <w:sz w:val="28"/>
          <w:szCs w:val="28"/>
          <w:lang w:val="zxx" w:eastAsia="zxx" w:bidi="zxx"/>
        </w:rPr>
      </w:pPr>
      <w:bookmarkStart w:id="73" w:name="id_capA175"/>
      <w:bookmarkStart w:id="74" w:name="id_capA175_ttl"/>
      <w:bookmarkEnd w:id="73"/>
      <w:bookmarkEnd w:id="74"/>
      <w:r>
        <w:rPr>
          <w:rFonts w:ascii="Times New Roman" w:hAnsi="Times New Roman"/>
          <w:b/>
          <w:i w:val="false"/>
          <w:caps w:val="false"/>
          <w:smallCaps w:val="false"/>
          <w:color w:val="000000"/>
          <w:spacing w:val="0"/>
          <w:sz w:val="28"/>
          <w:szCs w:val="28"/>
          <w:lang w:val="zxx" w:eastAsia="zxx" w:bidi="zxx"/>
        </w:rPr>
        <w:t>Capitolul IV</w:t>
      </w:r>
      <w:r>
        <w:rPr>
          <w:rFonts w:ascii="Times New Roman" w:hAnsi="Times New Roman"/>
          <w:b w:val="false"/>
          <w:i w:val="false"/>
          <w:caps w:val="false"/>
          <w:smallCaps w:val="false"/>
          <w:color w:val="000000"/>
          <w:spacing w:val="0"/>
          <w:sz w:val="28"/>
          <w:szCs w:val="28"/>
          <w:lang w:val="zxx" w:eastAsia="zxx" w:bidi="zxx"/>
        </w:rPr>
        <w:t xml:space="preserve"> </w:t>
      </w:r>
      <w:r>
        <w:rPr>
          <w:rFonts w:ascii="Times New Roman" w:hAnsi="Times New Roman"/>
          <w:b/>
          <w:i w:val="false"/>
          <w:caps w:val="false"/>
          <w:smallCaps w:val="false"/>
          <w:color w:val="000000"/>
          <w:spacing w:val="0"/>
          <w:sz w:val="28"/>
          <w:szCs w:val="28"/>
          <w:lang w:val="zxx" w:eastAsia="zxx" w:bidi="zxx"/>
        </w:rPr>
        <w:t>Informații privind beneficiarul(ii) real(i) înregistrat(ți) în registrul central organizat la nivelul ONRC/MJ/ANAF*)</w:t>
      </w:r>
      <w:bookmarkStart w:id="75" w:name="id_parA177"/>
      <w:bookmarkEnd w:id="75"/>
    </w:p>
    <w:tbl>
      <w:tblPr>
        <w:tblW w:w="9270" w:type="dxa"/>
        <w:jc w:val="left"/>
        <w:tblInd w:w="72" w:type="dxa"/>
        <w:tblCellMar>
          <w:top w:w="28" w:type="dxa"/>
          <w:left w:w="28" w:type="dxa"/>
          <w:bottom w:w="28" w:type="dxa"/>
          <w:right w:w="28" w:type="dxa"/>
        </w:tblCellMar>
      </w:tblPr>
      <w:tblGrid>
        <w:gridCol w:w="4965"/>
        <w:gridCol w:w="4305"/>
      </w:tblGrid>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Numele și prenumele:</w:t>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76" w:name="id_parA300"/>
            <w:bookmarkStart w:id="77" w:name="id_parA300"/>
            <w:bookmarkEnd w:id="77"/>
          </w:p>
        </w:tc>
      </w:tr>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Data nașterii</w:t>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78" w:name="id_parA304"/>
            <w:bookmarkStart w:id="79" w:name="id_parA304"/>
            <w:bookmarkEnd w:id="79"/>
          </w:p>
        </w:tc>
      </w:tr>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Codul numeric personal</w:t>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80" w:name="id_parA308"/>
            <w:bookmarkStart w:id="81" w:name="id_parA308"/>
            <w:bookmarkEnd w:id="81"/>
          </w:p>
        </w:tc>
      </w:tr>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Act de identitate: seria, numărul:</w:t>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82" w:name="id_parA312"/>
            <w:bookmarkStart w:id="83" w:name="id_parA312"/>
            <w:bookmarkEnd w:id="83"/>
          </w:p>
        </w:tc>
      </w:tr>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Cetățenia</w:t>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84" w:name="id_parA316"/>
            <w:bookmarkStart w:id="85" w:name="id_parA316"/>
            <w:bookmarkEnd w:id="85"/>
          </w:p>
        </w:tc>
      </w:tr>
      <w:tr>
        <w:trPr/>
        <w:tc>
          <w:tcPr>
            <w:tcW w:w="9270"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Domiciliul</w:t>
            </w:r>
          </w:p>
        </w:tc>
      </w:tr>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Județul</w:t>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86" w:name="id_parA322"/>
            <w:bookmarkStart w:id="87" w:name="id_parA322"/>
            <w:bookmarkEnd w:id="87"/>
          </w:p>
        </w:tc>
      </w:tr>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Localitatea</w:t>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88" w:name="id_parA326"/>
            <w:bookmarkStart w:id="89" w:name="id_parA326"/>
            <w:bookmarkEnd w:id="89"/>
          </w:p>
        </w:tc>
      </w:tr>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t>Strada, număr, bloc, scara, etaj, apartament, sector</w:t>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bookmarkStart w:id="90" w:name="id_parA330"/>
            <w:bookmarkStart w:id="91" w:name="id_parA330"/>
            <w:bookmarkEnd w:id="91"/>
          </w:p>
        </w:tc>
      </w:tr>
    </w:tbl>
    <w:p>
      <w:pPr>
        <w:pStyle w:val="TextBody"/>
        <w:widowControl/>
        <w:spacing w:before="0" w:after="0"/>
        <w:ind w:left="72" w:right="72" w:hanging="0"/>
        <w:jc w:val="left"/>
        <w:rPr>
          <w:rFonts w:ascii="Times New Roman" w:hAnsi="Times New Roman"/>
          <w:sz w:val="28"/>
          <w:szCs w:val="28"/>
          <w:lang w:val="zxx" w:eastAsia="zxx" w:bidi="zxx"/>
        </w:rPr>
      </w:pPr>
      <w:r>
        <w:rPr>
          <w:rFonts w:ascii="Times New Roman" w:hAnsi="Times New Roman"/>
          <w:b w:val="false"/>
          <w:i w:val="false"/>
          <w:caps w:val="false"/>
          <w:smallCaps w:val="false"/>
          <w:color w:val="000000"/>
          <w:spacing w:val="0"/>
          <w:sz w:val="28"/>
          <w:szCs w:val="28"/>
          <w:lang w:val="zxx" w:eastAsia="zxx" w:bidi="zxx"/>
        </w:rPr>
        <w:t>Dacă sunt mai mulți beneficiari reali, se completează un tabel separat cu datele pentru fiecare persoană în parte.</w:t>
        <w:br/>
      </w:r>
    </w:p>
    <w:p>
      <w:pPr>
        <w:pStyle w:val="TextBody"/>
        <w:widowControl/>
        <w:spacing w:before="0" w:after="0"/>
        <w:ind w:left="72" w:right="72" w:hanging="0"/>
        <w:jc w:val="left"/>
        <w:rPr>
          <w:rFonts w:ascii="Times New Roman" w:hAnsi="Times New Roman"/>
          <w:sz w:val="28"/>
          <w:szCs w:val="28"/>
          <w:lang w:val="zxx" w:eastAsia="zxx" w:bidi="zxx"/>
        </w:rPr>
      </w:pPr>
      <w:r>
        <w:rPr>
          <w:rFonts w:ascii="Times New Roman" w:hAnsi="Times New Roman"/>
          <w:b w:val="false"/>
          <w:i w:val="false"/>
          <w:caps w:val="false"/>
          <w:smallCaps w:val="false"/>
          <w:color w:val="000000"/>
          <w:spacing w:val="0"/>
          <w:sz w:val="28"/>
          <w:szCs w:val="28"/>
          <w:lang w:val="zxx" w:eastAsia="zxx" w:bidi="zxx"/>
        </w:rPr>
        <w:t>*) Se va menționa explicit la nivelul cărei autorități este organizat registrul central în care figurează beneficiarul(ii) real(i).</w:t>
        <w:br/>
      </w:r>
    </w:p>
    <w:p>
      <w:pPr>
        <w:pStyle w:val="TextBody"/>
        <w:widowControl/>
        <w:spacing w:before="0" w:after="0"/>
        <w:ind w:left="72" w:right="72" w:hanging="0"/>
        <w:jc w:val="center"/>
        <w:rPr>
          <w:rFonts w:ascii="Times New Roman" w:hAnsi="Times New Roman"/>
          <w:color w:val="auto"/>
          <w:sz w:val="28"/>
          <w:szCs w:val="28"/>
          <w:lang w:val="zxx" w:eastAsia="zxx" w:bidi="zxx"/>
        </w:rPr>
      </w:pPr>
      <w:bookmarkStart w:id="92" w:name="id_capA207"/>
      <w:bookmarkStart w:id="93" w:name="id_capA207_ttl"/>
      <w:bookmarkEnd w:id="92"/>
      <w:bookmarkEnd w:id="93"/>
      <w:r>
        <w:rPr>
          <w:rFonts w:ascii="Times New Roman" w:hAnsi="Times New Roman"/>
          <w:b/>
          <w:i w:val="false"/>
          <w:caps w:val="false"/>
          <w:smallCaps w:val="false"/>
          <w:color w:val="auto"/>
          <w:spacing w:val="0"/>
          <w:sz w:val="28"/>
          <w:szCs w:val="28"/>
          <w:lang w:val="zxx" w:eastAsia="zxx" w:bidi="zxx"/>
        </w:rPr>
        <w:t>Capitolul V</w:t>
      </w:r>
      <w:r>
        <w:rPr>
          <w:rFonts w:ascii="Times New Roman" w:hAnsi="Times New Roman"/>
          <w:b w:val="false"/>
          <w:i w:val="false"/>
          <w:caps w:val="false"/>
          <w:smallCaps w:val="false"/>
          <w:color w:val="auto"/>
          <w:spacing w:val="0"/>
          <w:sz w:val="28"/>
          <w:szCs w:val="28"/>
          <w:lang w:val="zxx" w:eastAsia="zxx" w:bidi="zxx"/>
        </w:rPr>
        <w:t xml:space="preserve"> </w:t>
      </w:r>
      <w:r>
        <w:rPr>
          <w:rFonts w:ascii="Times New Roman" w:hAnsi="Times New Roman"/>
          <w:b/>
          <w:i w:val="false"/>
          <w:caps w:val="false"/>
          <w:smallCaps w:val="false"/>
          <w:color w:val="auto"/>
          <w:spacing w:val="0"/>
          <w:sz w:val="28"/>
          <w:szCs w:val="28"/>
          <w:lang w:val="zxx" w:eastAsia="zxx" w:bidi="zxx"/>
        </w:rPr>
        <w:t>Neconcordanțe între informațiile privind beneficiarii reali pe care le deține entitatea raportoare și informațiile disponibile în registrele centrale privind beneficiarii reali</w:t>
      </w:r>
      <w:r>
        <w:rPr>
          <w:rFonts w:ascii="Times New Roman" w:hAnsi="Times New Roman"/>
          <w:color w:val="auto"/>
          <w:sz w:val="28"/>
          <w:szCs w:val="28"/>
          <w:lang w:val="zxx" w:eastAsia="zxx" w:bidi="zxx"/>
        </w:rPr>
        <w:t xml:space="preserve"> </w:t>
      </w:r>
    </w:p>
    <w:p>
      <w:pPr>
        <w:pStyle w:val="TextBody"/>
        <w:widowControl/>
        <w:spacing w:before="0" w:after="0"/>
        <w:ind w:left="72" w:right="72"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p>
    <w:tbl>
      <w:tblPr>
        <w:tblW w:w="9270" w:type="dxa"/>
        <w:jc w:val="left"/>
        <w:tblInd w:w="72" w:type="dxa"/>
        <w:tblCellMar>
          <w:top w:w="28" w:type="dxa"/>
          <w:left w:w="28" w:type="dxa"/>
          <w:bottom w:w="28" w:type="dxa"/>
          <w:right w:w="28" w:type="dxa"/>
        </w:tblCellMar>
      </w:tblPr>
      <w:tblGrid>
        <w:gridCol w:w="4965"/>
        <w:gridCol w:w="4305"/>
      </w:tblGrid>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p>
        </w:tc>
      </w:tr>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p>
        </w:tc>
      </w:tr>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p>
        </w:tc>
      </w:tr>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rPr>
                <w:rFonts w:ascii="Times New Roman" w:hAnsi="Times New Roman"/>
                <w:sz w:val="28"/>
                <w:szCs w:val="28"/>
                <w:lang w:val="zxx" w:eastAsia="zxx" w:bidi="zxx"/>
              </w:rPr>
            </w:pPr>
            <w:r>
              <w:rPr/>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p>
        </w:tc>
      </w:tr>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p>
        </w:tc>
      </w:tr>
      <w:tr>
        <w:trPr/>
        <w:tc>
          <w:tcPr>
            <w:tcW w:w="9270" w:type="dxa"/>
            <w:gridSpan w:val="2"/>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p>
        </w:tc>
      </w:tr>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p>
        </w:tc>
      </w:tr>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p>
        </w:tc>
      </w:tr>
      <w:tr>
        <w:trPr/>
        <w:tc>
          <w:tcPr>
            <w:tcW w:w="496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spacing w:before="0" w:after="0"/>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p>
        </w:tc>
        <w:tc>
          <w:tcPr>
            <w:tcW w:w="4305" w:type="dxa"/>
            <w:tcBorders>
              <w:top w:val="single" w:sz="2" w:space="0" w:color="000000"/>
              <w:left w:val="single" w:sz="2" w:space="0" w:color="000000"/>
              <w:bottom w:val="single" w:sz="2" w:space="0" w:color="000000"/>
              <w:right w:val="single" w:sz="2" w:space="0" w:color="000000"/>
            </w:tcBorders>
            <w:shd w:fill="auto" w:val="clear"/>
            <w:vAlign w:val="center"/>
          </w:tcPr>
          <w:p>
            <w:pPr>
              <w:pStyle w:val="TableContents"/>
              <w:ind w:left="0" w:right="0"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p>
        </w:tc>
      </w:tr>
    </w:tbl>
    <w:p>
      <w:pPr>
        <w:pStyle w:val="Normal"/>
        <w:widowControl/>
        <w:spacing w:before="0" w:after="0"/>
        <w:ind w:left="72" w:right="72"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p>
    <w:p>
      <w:pPr>
        <w:pStyle w:val="TextBody"/>
        <w:widowControl/>
        <w:spacing w:before="0" w:after="0"/>
        <w:ind w:left="72" w:right="72"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p>
    <w:p>
      <w:pPr>
        <w:pStyle w:val="TextBody"/>
        <w:widowControl/>
        <w:spacing w:before="0" w:after="0"/>
        <w:ind w:left="72" w:right="72" w:hanging="0"/>
        <w:jc w:val="left"/>
        <w:rPr>
          <w:rFonts w:ascii="Times New Roman" w:hAnsi="Times New Roman"/>
          <w:sz w:val="28"/>
          <w:szCs w:val="28"/>
          <w:lang w:val="zxx" w:eastAsia="zxx" w:bidi="zxx"/>
        </w:rPr>
      </w:pPr>
      <w:r>
        <w:rPr>
          <w:rFonts w:ascii="Times New Roman" w:hAnsi="Times New Roman"/>
          <w:sz w:val="28"/>
          <w:szCs w:val="28"/>
          <w:lang w:val="zxx" w:eastAsia="zxx" w:bidi="zxx"/>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LibreOffice/6.2.4.2$Windows_X86_64 LibreOffice_project/2412653d852ce75f65fbfa83fb7e7b669a126d64</Application>
  <Pages>3</Pages>
  <Words>322</Words>
  <Characters>2157</Characters>
  <CharactersWithSpaces>2435</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2021-09-21T10:12:49Z</dcterms:created>
  <dc:creator/>
  <dc:description/>
  <dc:language>en-US</dc:language>
  <cp:lastModifiedBy/>
  <dcterms:modified xsi:type="dcterms:W3CDTF">2021-09-21T10:20:47Z</dcterms:modified>
  <cp:revision>1</cp:revision>
  <dc:subject/>
  <dc:title/>
</cp:coreProperties>
</file>